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ascii="方正小标宋简体" w:hAnsi="黑体" w:eastAsia="方正小标宋简体"/>
          <w:sz w:val="32"/>
          <w:szCs w:val="32"/>
        </w:rPr>
      </w:pPr>
      <w:bookmarkStart w:id="0" w:name="OLE_LINK1"/>
      <w:r>
        <w:rPr>
          <w:rFonts w:hint="eastAsia" w:ascii="方正小标宋简体" w:hAnsi="黑体" w:eastAsia="方正小标宋简体"/>
          <w:sz w:val="32"/>
          <w:szCs w:val="32"/>
        </w:rPr>
        <w:t>长春市医疗保障基金监管社会监督员报名表</w:t>
      </w:r>
    </w:p>
    <w:bookmarkEnd w:id="0"/>
    <w:tbl>
      <w:tblPr>
        <w:tblStyle w:val="6"/>
        <w:tblW w:w="85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708"/>
        <w:gridCol w:w="284"/>
        <w:gridCol w:w="1559"/>
        <w:gridCol w:w="567"/>
        <w:gridCol w:w="146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8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 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 别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出生日期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 族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5433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5433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5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628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  <w:tc>
          <w:tcPr>
            <w:tcW w:w="628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 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毕业院校及专业</w:t>
            </w:r>
          </w:p>
        </w:tc>
        <w:tc>
          <w:tcPr>
            <w:tcW w:w="316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38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</w:t>
            </w:r>
            <w:r>
              <w:rPr>
                <w:rFonts w:ascii="宋体" w:hAnsi="宋体"/>
                <w:sz w:val="28"/>
                <w:szCs w:val="28"/>
              </w:rPr>
              <w:t>工作</w:t>
            </w:r>
            <w:r>
              <w:rPr>
                <w:rFonts w:hint="eastAsia" w:ascii="宋体" w:hAnsi="宋体"/>
                <w:sz w:val="28"/>
                <w:szCs w:val="28"/>
              </w:rPr>
              <w:t>经    历</w:t>
            </w:r>
          </w:p>
        </w:tc>
        <w:tc>
          <w:tcPr>
            <w:tcW w:w="7138" w:type="dxa"/>
            <w:gridSpan w:val="7"/>
          </w:tcPr>
          <w:p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8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</w:t>
            </w:r>
            <w:r>
              <w:rPr>
                <w:rFonts w:ascii="宋体" w:hAnsi="宋体"/>
                <w:sz w:val="28"/>
                <w:szCs w:val="28"/>
              </w:rPr>
              <w:t>工作业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/>
                <w:sz w:val="28"/>
                <w:szCs w:val="28"/>
              </w:rPr>
              <w:t>绩</w:t>
            </w:r>
          </w:p>
        </w:tc>
        <w:tc>
          <w:tcPr>
            <w:tcW w:w="7138" w:type="dxa"/>
            <w:gridSpan w:val="7"/>
          </w:tcPr>
          <w:p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atLeast"/>
        </w:trPr>
        <w:tc>
          <w:tcPr>
            <w:tcW w:w="138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拟聘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sz w:val="28"/>
                <w:szCs w:val="28"/>
              </w:rPr>
              <w:t>人员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经历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业绩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诚信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声明</w:t>
            </w:r>
          </w:p>
        </w:tc>
        <w:tc>
          <w:tcPr>
            <w:tcW w:w="7138" w:type="dxa"/>
            <w:gridSpan w:val="7"/>
          </w:tcPr>
          <w:p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本人承诺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  <w:p>
            <w:pPr>
              <w:spacing w:line="560" w:lineRule="exact"/>
              <w:ind w:firstLine="520" w:firstLineChars="200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1.本表以上所填写内容真实、有效，本人具备承担医疗保障基金社会监督主要工作职责相适应的时间、精力、健康状况等条件。</w:t>
            </w:r>
          </w:p>
          <w:p>
            <w:pPr>
              <w:spacing w:line="560" w:lineRule="exact"/>
              <w:ind w:firstLine="570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2.本人无社会失信行为，自愿接受医疗保障部门的指导，秉持公心，依法依规开展医疗保障基金社会监督工作。</w:t>
            </w:r>
          </w:p>
          <w:p>
            <w:pPr>
              <w:spacing w:line="560" w:lineRule="exact"/>
              <w:ind w:firstLine="980" w:firstLineChars="3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签字：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日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仿宋" w:hAnsi="仿宋" w:eastAsia="仿宋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83"/>
    <w:rsid w:val="00017242"/>
    <w:rsid w:val="00034860"/>
    <w:rsid w:val="00074533"/>
    <w:rsid w:val="000F2819"/>
    <w:rsid w:val="000F54D8"/>
    <w:rsid w:val="00105E8E"/>
    <w:rsid w:val="00126706"/>
    <w:rsid w:val="001504A7"/>
    <w:rsid w:val="00157230"/>
    <w:rsid w:val="001737F6"/>
    <w:rsid w:val="001820AE"/>
    <w:rsid w:val="0019002A"/>
    <w:rsid w:val="00197DD3"/>
    <w:rsid w:val="001A3B6E"/>
    <w:rsid w:val="001E6926"/>
    <w:rsid w:val="001F6918"/>
    <w:rsid w:val="002A379C"/>
    <w:rsid w:val="002C3A2D"/>
    <w:rsid w:val="002C42AF"/>
    <w:rsid w:val="003302D1"/>
    <w:rsid w:val="0033091A"/>
    <w:rsid w:val="003773D8"/>
    <w:rsid w:val="00384336"/>
    <w:rsid w:val="003A5BF5"/>
    <w:rsid w:val="003C416F"/>
    <w:rsid w:val="003D76BF"/>
    <w:rsid w:val="003E24DB"/>
    <w:rsid w:val="003E3E8C"/>
    <w:rsid w:val="00405277"/>
    <w:rsid w:val="00432EEC"/>
    <w:rsid w:val="0047583C"/>
    <w:rsid w:val="004966A8"/>
    <w:rsid w:val="004E4106"/>
    <w:rsid w:val="00576100"/>
    <w:rsid w:val="005811AE"/>
    <w:rsid w:val="00594ACE"/>
    <w:rsid w:val="005A10D5"/>
    <w:rsid w:val="005C0044"/>
    <w:rsid w:val="006368DA"/>
    <w:rsid w:val="0063740E"/>
    <w:rsid w:val="00660A48"/>
    <w:rsid w:val="006C1620"/>
    <w:rsid w:val="006C7859"/>
    <w:rsid w:val="0075534B"/>
    <w:rsid w:val="007A11BD"/>
    <w:rsid w:val="007A5102"/>
    <w:rsid w:val="007D5A83"/>
    <w:rsid w:val="007D6EB5"/>
    <w:rsid w:val="007F1FB2"/>
    <w:rsid w:val="007F2E6B"/>
    <w:rsid w:val="008448C0"/>
    <w:rsid w:val="008513E7"/>
    <w:rsid w:val="00864D02"/>
    <w:rsid w:val="00887E7C"/>
    <w:rsid w:val="008A561D"/>
    <w:rsid w:val="008D11CE"/>
    <w:rsid w:val="00904C06"/>
    <w:rsid w:val="00943E04"/>
    <w:rsid w:val="00976419"/>
    <w:rsid w:val="009C4DD0"/>
    <w:rsid w:val="009E2D9D"/>
    <w:rsid w:val="00A11AFC"/>
    <w:rsid w:val="00A273FF"/>
    <w:rsid w:val="00A57D63"/>
    <w:rsid w:val="00A8148E"/>
    <w:rsid w:val="00AA0A38"/>
    <w:rsid w:val="00AB7AB4"/>
    <w:rsid w:val="00B07F1E"/>
    <w:rsid w:val="00B13449"/>
    <w:rsid w:val="00B37CA9"/>
    <w:rsid w:val="00B40A10"/>
    <w:rsid w:val="00B44C2F"/>
    <w:rsid w:val="00B5522D"/>
    <w:rsid w:val="00B63053"/>
    <w:rsid w:val="00BB0FCA"/>
    <w:rsid w:val="00CA2373"/>
    <w:rsid w:val="00D05E7E"/>
    <w:rsid w:val="00D07CC8"/>
    <w:rsid w:val="00D45BFC"/>
    <w:rsid w:val="00D5319A"/>
    <w:rsid w:val="00D90CFC"/>
    <w:rsid w:val="00DC7304"/>
    <w:rsid w:val="00DE15E1"/>
    <w:rsid w:val="00E96935"/>
    <w:rsid w:val="00EB014C"/>
    <w:rsid w:val="00F04499"/>
    <w:rsid w:val="00F531AC"/>
    <w:rsid w:val="00F57AD2"/>
    <w:rsid w:val="00FB1B72"/>
    <w:rsid w:val="3D83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link w:val="4"/>
    <w:uiPriority w:val="99"/>
    <w:rPr>
      <w:sz w:val="18"/>
      <w:szCs w:val="18"/>
    </w:rPr>
  </w:style>
  <w:style w:type="character" w:customStyle="1" w:styleId="9">
    <w:name w:val="页脚 Char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0"/>
    <w:rPr>
      <w:rFonts w:ascii="等线" w:hAnsi="等线" w:eastAsia="等线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187</Words>
  <Characters>1066</Characters>
  <Lines>8</Lines>
  <Paragraphs>2</Paragraphs>
  <TotalTime>277</TotalTime>
  <ScaleCrop>false</ScaleCrop>
  <LinksUpToDate>false</LinksUpToDate>
  <CharactersWithSpaces>1251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2021-09-30T08:10:00Z</dcterms:created>
  <dc:creator>Lenovo</dc:creator>
  <cp:lastModifiedBy>0</cp:lastModifiedBy>
  <cp:lastPrinted>2021-10-14T06:49:00Z</cp:lastPrinted>
  <dcterms:modified xsi:type="dcterms:W3CDTF">2021-10-14T07:12:49Z</dcterms:modified>
  <dc:title>吉林省医疗保障局医疗保障基金社会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5670EDAD43494ACFA12531F6DABB2B44</vt:lpwstr>
  </property>
</Properties>
</file>